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BD8" w:rsidRPr="00777BD8" w:rsidRDefault="00807925" w:rsidP="00807925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kern w:val="36"/>
          <w:sz w:val="28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-630555</wp:posOffset>
            </wp:positionH>
            <wp:positionV relativeFrom="paragraph">
              <wp:posOffset>-729615</wp:posOffset>
            </wp:positionV>
            <wp:extent cx="7562850" cy="10687050"/>
            <wp:effectExtent l="0" t="0" r="0" b="0"/>
            <wp:wrapNone/>
            <wp:docPr id="1" name="Рисунок 1" descr="D:\старший воспитатель\картинки\фон\6367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тарший воспитатель\картинки\фон\63674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7BD8" w:rsidRPr="00777BD8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4"/>
          <w:lang w:eastAsia="ru-RU"/>
        </w:rPr>
        <w:t>Развитие любознательности у детей 3 - 4 лет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Каждый родитель замечал, в период, когда кроха начинает ходить самостоятельно, когда становятся доступны все близлежащие предметы, у него просыпается интерес исследователя. Все окружающие объекты подвергаются тщательному исследованию, то есть могут быть искусаны, поломаны, разобраны на части. Из-за этого не стоит огорчаться, наоборот, нужно понять свое чадо и так устроить домашнюю обстановку, чтобы пространство было безопасно, и в то же время притягательно для малыша. При этом полезно что-то периодически обновлять (например, игровой или книжный уголок, убранство в кухонном интерьере), чтобы создавать разнообразные условия для развития любознательности на всех ее стадиях:</w:t>
      </w:r>
    </w:p>
    <w:p w:rsidR="00777BD8" w:rsidRPr="00777BD8" w:rsidRDefault="00777BD8" w:rsidP="00777BD8">
      <w:pPr>
        <w:numPr>
          <w:ilvl w:val="0"/>
          <w:numId w:val="3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начальном этапе развитие любознательности у детей дошкольного возраста идет через интерес к окружающим объектам и событиям ("что это?").</w:t>
      </w:r>
    </w:p>
    <w:p w:rsidR="00777BD8" w:rsidRPr="00777BD8" w:rsidRDefault="00777BD8" w:rsidP="00777BD8">
      <w:pPr>
        <w:numPr>
          <w:ilvl w:val="0"/>
          <w:numId w:val="3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следующей стадии формируется любопытство, направленное на более глубокое познание объектов ("что там внутри?") и расширение знаний о них ("для чего это нужно?").</w:t>
      </w:r>
    </w:p>
    <w:p w:rsidR="00777BD8" w:rsidRPr="00777BD8" w:rsidRDefault="00777BD8" w:rsidP="00777BD8">
      <w:pPr>
        <w:numPr>
          <w:ilvl w:val="0"/>
          <w:numId w:val="3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Главный этап направлен на дальнейшее воспитание любознательности и познавательных интересов. Важным является проявление активности дошкольников, когда у них появляется желание узнать не только "что это?", но и умение поделиться своими знаниями с окружающими.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Шаги по ступеням любознательности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утверждению педагогов, воспитание любознательности и познавательных интересов начинается с раннего детства. Именно в этот период малыша привлекают не игрушки, а манят шкафчики с открывающимися и закрывающимися дверцами, сковородки, кастрюли, электрические розетки, папины дискеты, мамина косметика, бабушкино вязание, кошкины миски. Да мало ли чего любопытного может обнаружить малыш в один - два года! Для родителей - это самый беспокойный, но в то же время важный возрастной период, когда действия с предметами, то есть предметная деятельность, становится главной в жизни крохи и может удовлетворить его любопытство.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Важно: </w:t>
      </w:r>
      <w:r w:rsidRPr="0080792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активное общение с малышом в период раннего детства и обучение новым предметным действиям помогает развивать стремление ребенка к познанию неизведанного, ведет его к новым исследовательским действиям!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 малыш начинает говорить, развиваются его познавательные интересы. Это выражается в тяге к самостоятельности, желании быть "как взрослый", стремлении к более полноценному общению с взрослым. На этом этапе расширяются знания об окружающих предметах, поэтому детская любознательность становится очень заметной для окружающих, находя свое выражение в появлении множества разнообразных вопросов: "Почему листья зеленые", "Как получается дождь?", "А радуга, это что?". Не зря возраст от 3 до 5 называют возрастом почемучек.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старшей возрастной группе продолжается дальнейшее развитие интересов детей любознательности и познавательной мотивации, что можно увидеть по следующим признакам:</w:t>
      </w:r>
    </w:p>
    <w:p w:rsidR="00777BD8" w:rsidRPr="00777BD8" w:rsidRDefault="00777BD8" w:rsidP="00777BD8">
      <w:pPr>
        <w:numPr>
          <w:ilvl w:val="0"/>
          <w:numId w:val="4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фоне формирующегося логического мышления, расширения кругозора у дошкольников появляются зачатки исследовательских действий;</w:t>
      </w:r>
    </w:p>
    <w:p w:rsidR="00777BD8" w:rsidRPr="00777BD8" w:rsidRDefault="00777BD8" w:rsidP="00777BD8">
      <w:pPr>
        <w:numPr>
          <w:ilvl w:val="0"/>
          <w:numId w:val="4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основе разнообразных интересов развивается мотивация к новым знаниям;</w:t>
      </w:r>
    </w:p>
    <w:p w:rsidR="00777BD8" w:rsidRPr="00777BD8" w:rsidRDefault="00777BD8" w:rsidP="00777BD8">
      <w:pPr>
        <w:numPr>
          <w:ilvl w:val="0"/>
          <w:numId w:val="4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ребенок любознателен, он старается проникнуть в устройство предметов, проявляя интерес к их сущностным характеристикам, свойствам и назначению</w:t>
      </w:r>
    </w:p>
    <w:p w:rsidR="00777BD8" w:rsidRPr="00777BD8" w:rsidRDefault="00777BD8" w:rsidP="00777BD8">
      <w:pPr>
        <w:numPr>
          <w:ilvl w:val="0"/>
          <w:numId w:val="4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эффективность любознательности проявляется в количестве и качестве задаваемых вопросов, умению строить предположения, аргументировано выражать свою точку зрения.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Советы любящим родителям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 развивать любознательность ребенка? Любящие родители должны знать понятие любознательность и разные способы ее развития. В домашнем воспитании важно использовать не только развивающие игры и упражнения, но и активно действовать на уровне эмоций, чувств, настроений. В этом плане на формирование любознательности влияет:</w:t>
      </w:r>
    </w:p>
    <w:p w:rsidR="00777BD8" w:rsidRDefault="00807925" w:rsidP="0080792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-621030</wp:posOffset>
            </wp:positionH>
            <wp:positionV relativeFrom="paragraph">
              <wp:posOffset>-701040</wp:posOffset>
            </wp:positionV>
            <wp:extent cx="7534275" cy="10620375"/>
            <wp:effectExtent l="0" t="0" r="9525" b="9525"/>
            <wp:wrapNone/>
            <wp:docPr id="2" name="Рисунок 2" descr="D:\старший воспитатель\картинки\фон\6367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тарший воспитатель\картинки\фон\63674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62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7BD8"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Деятельная поддержка всех эмоциональных проявлений ребенка по поводу новых открытий: удивления, радости, восторга, живого интереса, например: </w:t>
      </w:r>
      <w:proofErr w:type="gramStart"/>
      <w:r w:rsidR="00777BD8"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"Мама, смотри, оказывается, </w:t>
      </w:r>
      <w:proofErr w:type="spellStart"/>
      <w:r w:rsidR="00777BD8"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енотик</w:t>
      </w:r>
      <w:proofErr w:type="spellEnd"/>
      <w:r w:rsidR="00777BD8"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умеет мыть свои лапки!" или "Папа, я догадался, как вертолет летит!".</w:t>
      </w:r>
      <w:proofErr w:type="gramEnd"/>
    </w:p>
    <w:p w:rsidR="00777BD8" w:rsidRDefault="00777BD8" w:rsidP="00807925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Внимание к детским вопросам, на которые обязательно нужно найти правильный ответ. Если родитель не знает, как ответить на вопрос крохи, необходимо найти ответ и вновь вернуться к нему. Полезно, если родитель будет искать ответ вместе с ребенком в энциклопедиях, интернете. Такая совместная работа дает хорошую возможность для развития познавательной активности дошкольников.</w:t>
      </w:r>
    </w:p>
    <w:p w:rsidR="00777BD8" w:rsidRDefault="00777BD8" w:rsidP="00807925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Пример родителей, которые сами радуются даже небольшим открытиям в природе, проводят элементарные исследования, например, вместе с детьми выращивая овощи или цветы на даче. Или на прогулке по парку, в лесу, наблюдая за изменениями в природе, или изучая только что купленный бытовой прибор.</w:t>
      </w:r>
    </w:p>
    <w:p w:rsidR="00777BD8" w:rsidRDefault="00777BD8" w:rsidP="00807925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Рассказ родителей об известных открывателях, создателях ценных изобретений для человечества, при этом искреннее восхищение новыми открытиями.</w:t>
      </w:r>
    </w:p>
    <w:p w:rsidR="00807925" w:rsidRPr="00807925" w:rsidRDefault="00777BD8" w:rsidP="00807925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семье необходимо замечать, оценивать и сохранять все открытия собственного ребенка, его достижения. Можно завести альбом с фотографиями, детскими рисунками, выделить место в квартире для поделок.</w:t>
      </w:r>
    </w:p>
    <w:p w:rsidR="00777BD8" w:rsidRPr="00777BD8" w:rsidRDefault="00777BD8" w:rsidP="008079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 родители спрашивают, какие условия развития любознательности целесообразно создать в домашней обстановке, можно ответить, что главное - не ограничивать исследовательскую деятельность дошколенка. Лучше обеспечить безопасность для его деятельности, так как дошкольник старается получать новые впечатления везде, где только возможно. Родителям лучше немного опережать своего малыша и предлагать ему разные действия, например:</w:t>
      </w:r>
    </w:p>
    <w:p w:rsidR="00777BD8" w:rsidRPr="00777BD8" w:rsidRDefault="00777BD8" w:rsidP="00777BD8">
      <w:pPr>
        <w:numPr>
          <w:ilvl w:val="0"/>
          <w:numId w:val="6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игры (вводить неожиданные предметы в игровые действия: кухонную посуду, бросовый материал; приобретать разборные игрушки: машинки, кораблики),</w:t>
      </w:r>
    </w:p>
    <w:p w:rsidR="00777BD8" w:rsidRPr="00777BD8" w:rsidRDefault="00777BD8" w:rsidP="00777BD8">
      <w:pPr>
        <w:numPr>
          <w:ilvl w:val="0"/>
          <w:numId w:val="6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рисование, лепку, аппликацию (показать оригинальные приемы изображения: с крупой, песком, камешками),</w:t>
      </w:r>
      <w:proofErr w:type="gramEnd"/>
    </w:p>
    <w:p w:rsidR="00777BD8" w:rsidRPr="00777BD8" w:rsidRDefault="00777BD8" w:rsidP="00777BD8">
      <w:pPr>
        <w:numPr>
          <w:ilvl w:val="0"/>
          <w:numId w:val="6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наблюдения во время прогулки (ставить простые эксперименты: почему вода замерзла, что нужно для роста растений, как происходит листопад),</w:t>
      </w:r>
    </w:p>
    <w:p w:rsidR="00777BD8" w:rsidRPr="00777BD8" w:rsidRDefault="00777BD8" w:rsidP="00777BD8">
      <w:pPr>
        <w:numPr>
          <w:ilvl w:val="0"/>
          <w:numId w:val="6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домашние дела (вместе с ребенком пересаживать растения, лепить пельмени, печь булочки),</w:t>
      </w:r>
    </w:p>
    <w:p w:rsidR="00777BD8" w:rsidRPr="00777BD8" w:rsidRDefault="00777BD8" w:rsidP="00777BD8">
      <w:pPr>
        <w:numPr>
          <w:ilvl w:val="0"/>
          <w:numId w:val="6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оборудовать комнату ребенка для побуждения к фантазии (ночник в виде земного шара, звездное небо на потолке с изображением созвездий, занавеси как декорации),</w:t>
      </w:r>
    </w:p>
    <w:p w:rsidR="00777BD8" w:rsidRPr="00777BD8" w:rsidRDefault="00777BD8" w:rsidP="00777BD8">
      <w:pPr>
        <w:numPr>
          <w:ilvl w:val="0"/>
          <w:numId w:val="6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просмотр мультфильмов, чтение книг, </w:t>
      </w:r>
      <w:proofErr w:type="spellStart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знциклопедии</w:t>
      </w:r>
      <w:proofErr w:type="spellEnd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 интересными историческими или научными фактами, картинками, биографиями героев - первооткрывателей,</w:t>
      </w:r>
    </w:p>
    <w:p w:rsidR="00777BD8" w:rsidRPr="00777BD8" w:rsidRDefault="00777BD8" w:rsidP="00777BD8">
      <w:pPr>
        <w:numPr>
          <w:ilvl w:val="0"/>
          <w:numId w:val="6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занимательные опыты, которые можно устраивать дома во время досуга, детских праздников (торнадо, волшебная лампа, мыльные пузыри, невидимые чернила).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Важно:</w:t>
      </w:r>
      <w:r w:rsidRPr="0080792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чтобы развить любознательность детей, родителям нужно использовать все моменты повседневной жизни для расширения объема знаний, побуждать дошколят задавать вопросы и вместе искать ответы на них.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Упражнения и игры на любознательность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Хорошим подспорьем для домашнего обучения всегда были игры и игровые упражнения. Помогут они в развитии любознательности и познавательного интереса. Главное при подборе таких игр - они должны побуждать детей к исследовательской деятельности, вызывать желание узнавать новое и докапываться до сути.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Цепочка вопросов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Упражнение можно проводить в любой ситуации: дома, на прогулке, на домашнем занятии. Взрослый придумывает интересную тему, например, "Зачем нужна одежда?", "Почему идет дождь?", "Откуда берутся грибы?". Изначально вопросы задает взрослый, чтобы научить ребенка выстраивать логическую цепочку вопросов, а затем вопросы может задавать </w:t>
      </w:r>
      <w:proofErr w:type="spellStart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ребенок</w:t>
      </w:r>
      <w:proofErr w:type="gramStart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.Д</w:t>
      </w:r>
      <w:proofErr w:type="gramEnd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ошкольник</w:t>
      </w:r>
      <w:proofErr w:type="spellEnd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отвечает на вопросы до тех пор, пока может найти ответ. Взрослый </w:t>
      </w: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помогает ему наводящими предложениями или при затруднении сам отвечает на поставленный вопрос. Например, логическая цепочка может быть такая:</w:t>
      </w:r>
    </w:p>
    <w:p w:rsidR="00777BD8" w:rsidRPr="00777BD8" w:rsidRDefault="00807925" w:rsidP="00777BD8">
      <w:pPr>
        <w:numPr>
          <w:ilvl w:val="0"/>
          <w:numId w:val="7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36A6F631" wp14:editId="3E3F7651">
            <wp:simplePos x="0" y="0"/>
            <wp:positionH relativeFrom="column">
              <wp:posOffset>-621030</wp:posOffset>
            </wp:positionH>
            <wp:positionV relativeFrom="paragraph">
              <wp:posOffset>-1051560</wp:posOffset>
            </wp:positionV>
            <wp:extent cx="7524750" cy="10648950"/>
            <wp:effectExtent l="0" t="0" r="0" b="0"/>
            <wp:wrapNone/>
            <wp:docPr id="3" name="Рисунок 3" descr="D:\старший воспитатель\картинки\фон\6367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тарший воспитатель\картинки\фон\63674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64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7BD8"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зачем нужна одежда?</w:t>
      </w:r>
    </w:p>
    <w:p w:rsidR="00777BD8" w:rsidRPr="00777BD8" w:rsidRDefault="00777BD8" w:rsidP="00777BD8">
      <w:pPr>
        <w:numPr>
          <w:ilvl w:val="0"/>
          <w:numId w:val="7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какая бывает одежда?</w:t>
      </w:r>
    </w:p>
    <w:p w:rsidR="00777BD8" w:rsidRPr="00777BD8" w:rsidRDefault="00777BD8" w:rsidP="00777BD8">
      <w:pPr>
        <w:numPr>
          <w:ilvl w:val="0"/>
          <w:numId w:val="7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без одежды как было бы человеку?</w:t>
      </w:r>
    </w:p>
    <w:p w:rsidR="00777BD8" w:rsidRPr="00777BD8" w:rsidRDefault="00777BD8" w:rsidP="00777BD8">
      <w:pPr>
        <w:numPr>
          <w:ilvl w:val="0"/>
          <w:numId w:val="7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 чего шьют одежду?</w:t>
      </w:r>
    </w:p>
    <w:p w:rsidR="00777BD8" w:rsidRPr="00777BD8" w:rsidRDefault="00777BD8" w:rsidP="00777BD8">
      <w:pPr>
        <w:numPr>
          <w:ilvl w:val="0"/>
          <w:numId w:val="7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 не было ткани, во что одевались люди?</w:t>
      </w:r>
    </w:p>
    <w:p w:rsidR="00777BD8" w:rsidRPr="00777BD8" w:rsidRDefault="00777BD8" w:rsidP="00777BD8">
      <w:pPr>
        <w:numPr>
          <w:ilvl w:val="0"/>
          <w:numId w:val="7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 они добывали шкуры?</w:t>
      </w:r>
    </w:p>
    <w:p w:rsidR="00777BD8" w:rsidRPr="00777BD8" w:rsidRDefault="00777BD8" w:rsidP="00777BD8">
      <w:pPr>
        <w:numPr>
          <w:ilvl w:val="0"/>
          <w:numId w:val="7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 можно сшить одежду из шкур?</w:t>
      </w:r>
    </w:p>
    <w:p w:rsidR="00777BD8" w:rsidRPr="00807925" w:rsidRDefault="00777BD8" w:rsidP="00777BD8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Преобразуем старое в новое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Любознательность детей можно совершенствовать самым простым способом, если придумывать новое использование старым предметам. Например, мама собирает все ненужные вещи на кухне (коробочки, пластиковые бутылочки, стаканы, крышки) и предлагает малышу придумать, как можно их еще раз использовать в быту. Из небольших пластиковых бутылочек получатся забавные рожицы </w:t>
      </w:r>
      <w:proofErr w:type="gramStart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зверят</w:t>
      </w:r>
      <w:proofErr w:type="gramEnd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если к ним подклеить ушки и нарисовать глаза, носики, усики; обклеив старую коробочку красивой тканью, можно получить оригинальную шкатулку для подарка бабушке. Главное, побуждать малыша самого придумывать различные преобразования, видеть перспективу старой вещи.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 - раскопки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Сейчас такие игры становятся популярными для детей и взрослых, поэтому приобретая игру - раскопку, ее можно сделать семейным развлечением. Игры - раскопки направлены на развитие любознательности, например, "Тайны пирамид", "Юный археолог", "Динозавр в айсберге" или "Потерянная экспедиция". Затем подобные игры можно делать самостоятельно и играть достаточно длительное время. Смысл всех игр в том, что обязательно нужно раскопать какой-либо артефакт под культурными слоями. Игровые действия помогают открыть древние тайны истории. На семейном досуге интересно устроить конкурс, кто быстрее докопается до артефакта или предложить коллекционирование артефактов.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Путешествуем во времени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Есть разные варианты подобных игр - путешествий, в которые можно играть вместе с детьми. Они помогают не только развивать познавательные интересы ребенка, но и учат логическому мышлению.</w:t>
      </w:r>
    </w:p>
    <w:p w:rsidR="00777BD8" w:rsidRPr="00777BD8" w:rsidRDefault="00777BD8" w:rsidP="00777BD8">
      <w:pPr>
        <w:numPr>
          <w:ilvl w:val="0"/>
          <w:numId w:val="8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Онлайн - игра: по сюжету герой находит машину времени, но не может ею управлять. Не изучив инструкцию, он просто нажимает на кнопку и начинает путешествовать. В результате много интересных персонажей разных исторических времен ему встретятся: динозавры, рыцари, ковбои. Героя игры ждут разные испытания в разном историческом времени. Нужно помочь ему вернуться в современность.</w:t>
      </w:r>
    </w:p>
    <w:p w:rsidR="00777BD8" w:rsidRPr="00777BD8" w:rsidRDefault="00777BD8" w:rsidP="00777BD8">
      <w:pPr>
        <w:numPr>
          <w:ilvl w:val="0"/>
          <w:numId w:val="8"/>
        </w:numPr>
        <w:spacing w:after="0" w:line="240" w:lineRule="auto"/>
        <w:ind w:left="18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Словесная логическая игра начинается с рассказа ведущего: "В одной стране у каждого жителя была своя машина времени. Жители использовали ее по-разному: одни путешествовали только в прошлое, другие - только в будущее. Но были в этой стране жители, которые не путешествовали и жили в настоящее время. Из-за этого машины заржавели. В этой стране жил Тим, он был очень любопытный, но его семья летала только в прошлое. А ему очень хотелось попасть в будущее. И однажды он пробрался к машине времени, смазал все механизмы, и машина отвезла его в будущее. После возвращения любопытный Тим всем жителям рассказал, как прекрасно будущее. И всем захотелось слетать туда. Но машины времени двигались только туда, куда они привыкли летать. Многие жители не стали даже стараться, а некоторые все-таки научились управлять машиной времени и летать туда, куда хочется". Игроки должны рассказать, куда они </w:t>
      </w:r>
      <w:proofErr w:type="gramStart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отправятся и что может</w:t>
      </w:r>
      <w:proofErr w:type="gramEnd"/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им встретиться в путешествии, например, в прошлом времени - динозавры, пещерные жители, рыцари, короли и королевы. Или в будущем - роботы, межпланетные космические корабли. Для поддержания интереса и воплощения замысла можно предложить ребенку сделать зарисовку, а остальным участникам игры отгадать, в каком времени побывал игрок.</w:t>
      </w:r>
    </w:p>
    <w:p w:rsidR="00777BD8" w:rsidRPr="00807925" w:rsidRDefault="00777BD8" w:rsidP="00777BD8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79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«Я - в зеркале»</w:t>
      </w:r>
    </w:p>
    <w:p w:rsidR="00777BD8" w:rsidRPr="00777BD8" w:rsidRDefault="00807925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-630555</wp:posOffset>
            </wp:positionH>
            <wp:positionV relativeFrom="paragraph">
              <wp:posOffset>-701040</wp:posOffset>
            </wp:positionV>
            <wp:extent cx="7562850" cy="10648950"/>
            <wp:effectExtent l="0" t="0" r="0" b="0"/>
            <wp:wrapNone/>
            <wp:docPr id="4" name="Рисунок 4" descr="D:\старший воспитатель\картинки\фон\6367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старший воспитатель\картинки\фон\63674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4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77BD8"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Упражнение помогает совершенствовать познавательный интерес дошкольников, воплощать творческие замыслы, словесно описывать свои эмоциональные проявления. Взрослый предлагает ребенку нарисовать самого себя в трех зеркалах: голубом - Я в настоящем, зеленом - Я в прошлом и красном - Я в будущем. Затем идет обсуждение рисунков, например, можно спросить дошколенка, что он чувствовал при рисовании, какие эмоции вызвало у него изображение самого себя в прошлом, настоящем, будущем. Спросить, в каком времени было легче себя изобразить? Обязательно все рисунки собирать в отдельную папку, возвращаться периодически к этой теме, чтобы проследить, как совершенствуется и активизируется желание познавать себя, представлять себя в будущем.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Такие незамысловатые игры и упражнения, которые могут постоянно присутствовать в жизни детей, а также все другие способы помогут родителям воспитать пытливого, любознательного ребенка. Удачи вам в воспитании дошколят!</w:t>
      </w:r>
    </w:p>
    <w:p w:rsidR="00777BD8" w:rsidRPr="00777BD8" w:rsidRDefault="00777BD8" w:rsidP="00777BD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7BD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8D1C25" w:rsidRPr="00777BD8" w:rsidRDefault="008D1C25" w:rsidP="00777B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8D1C25" w:rsidRPr="00777BD8" w:rsidSect="0080792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925" w:rsidRDefault="00807925" w:rsidP="00807925">
      <w:pPr>
        <w:spacing w:after="0" w:line="240" w:lineRule="auto"/>
      </w:pPr>
      <w:r>
        <w:separator/>
      </w:r>
    </w:p>
  </w:endnote>
  <w:endnote w:type="continuationSeparator" w:id="0">
    <w:p w:rsidR="00807925" w:rsidRDefault="00807925" w:rsidP="00807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925" w:rsidRDefault="00807925" w:rsidP="00807925">
      <w:pPr>
        <w:spacing w:after="0" w:line="240" w:lineRule="auto"/>
      </w:pPr>
      <w:r>
        <w:separator/>
      </w:r>
    </w:p>
  </w:footnote>
  <w:footnote w:type="continuationSeparator" w:id="0">
    <w:p w:rsidR="00807925" w:rsidRDefault="00807925" w:rsidP="00807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431C"/>
    <w:multiLevelType w:val="multilevel"/>
    <w:tmpl w:val="A1AAA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133245"/>
    <w:multiLevelType w:val="multilevel"/>
    <w:tmpl w:val="84CCF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36CCE"/>
    <w:multiLevelType w:val="multilevel"/>
    <w:tmpl w:val="D4D45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13D12"/>
    <w:multiLevelType w:val="multilevel"/>
    <w:tmpl w:val="512C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37298E"/>
    <w:multiLevelType w:val="multilevel"/>
    <w:tmpl w:val="D39A7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D1142A"/>
    <w:multiLevelType w:val="multilevel"/>
    <w:tmpl w:val="99AE4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8A0E46"/>
    <w:multiLevelType w:val="multilevel"/>
    <w:tmpl w:val="8E3A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E7657C"/>
    <w:multiLevelType w:val="multilevel"/>
    <w:tmpl w:val="07BA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1C7"/>
    <w:rsid w:val="00024312"/>
    <w:rsid w:val="000E311A"/>
    <w:rsid w:val="00604E19"/>
    <w:rsid w:val="00777BD8"/>
    <w:rsid w:val="00807925"/>
    <w:rsid w:val="008B7D4D"/>
    <w:rsid w:val="008D1C25"/>
    <w:rsid w:val="00936A8A"/>
    <w:rsid w:val="00E352EF"/>
    <w:rsid w:val="00F5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2E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36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36A8A"/>
    <w:rPr>
      <w:b/>
      <w:bCs/>
    </w:rPr>
  </w:style>
  <w:style w:type="paragraph" w:styleId="a7">
    <w:name w:val="header"/>
    <w:basedOn w:val="a"/>
    <w:link w:val="a8"/>
    <w:uiPriority w:val="99"/>
    <w:unhideWhenUsed/>
    <w:rsid w:val="008079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07925"/>
  </w:style>
  <w:style w:type="paragraph" w:styleId="a9">
    <w:name w:val="footer"/>
    <w:basedOn w:val="a"/>
    <w:link w:val="aa"/>
    <w:uiPriority w:val="99"/>
    <w:unhideWhenUsed/>
    <w:rsid w:val="008079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079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2E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36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36A8A"/>
    <w:rPr>
      <w:b/>
      <w:bCs/>
    </w:rPr>
  </w:style>
  <w:style w:type="paragraph" w:styleId="a7">
    <w:name w:val="header"/>
    <w:basedOn w:val="a"/>
    <w:link w:val="a8"/>
    <w:uiPriority w:val="99"/>
    <w:unhideWhenUsed/>
    <w:rsid w:val="008079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07925"/>
  </w:style>
  <w:style w:type="paragraph" w:styleId="a9">
    <w:name w:val="footer"/>
    <w:basedOn w:val="a"/>
    <w:link w:val="aa"/>
    <w:uiPriority w:val="99"/>
    <w:unhideWhenUsed/>
    <w:rsid w:val="008079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07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5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9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21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01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52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9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17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302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5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826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89125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52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1306468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904948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4099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05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435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22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197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014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17965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8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9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79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82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23596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256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178110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16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384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585966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237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237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39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5251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2260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5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11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87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79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129722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7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1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81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73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7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15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634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47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60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65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345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341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05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84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78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25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77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398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25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331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89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2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24294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281964541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25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14056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2724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468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872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78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167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480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61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247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085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81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5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4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73461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9056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96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368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68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65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40241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200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96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12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00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49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03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00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743523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575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48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35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56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83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2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933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07990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33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781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516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07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83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3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2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32828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44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85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847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03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73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699861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493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9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716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43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79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3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76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795879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6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72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412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20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6046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8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64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06105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28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896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507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37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5392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686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985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51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2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9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801118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484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07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445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884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9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5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3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81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40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2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79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90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380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026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897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735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30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204488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600485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843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740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074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093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695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44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9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13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06891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83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2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44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73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27463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554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1431967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255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8902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1905867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2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389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18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9656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75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70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61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347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114165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6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42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8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76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86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91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45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72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45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83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34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5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18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623895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175493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31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68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65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75497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81405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453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827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475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5090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762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5883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5220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7877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61346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99174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6339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3050111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1316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3843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1433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641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403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27196725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942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576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05915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94170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14012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51099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1670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4996587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400786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477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92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7401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10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157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7102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4420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2998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1211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465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493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9835620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2489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2402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75043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2246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7828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4733417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18981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99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52925272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03074704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024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16966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615747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353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48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353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9271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730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5905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21753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0010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08063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7832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7389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6635793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172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6361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5745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645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95601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8096111">
                                                                  <w:marLeft w:val="0"/>
                                                                  <w:marRight w:val="0"/>
                                                                  <w:marTop w:val="9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6195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98057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467849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85039238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766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34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0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06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78230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005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889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796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74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12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04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37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48257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592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68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657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753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0845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1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48277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334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314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70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99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13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89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83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12653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99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16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9691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34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533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3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48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85511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712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6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54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69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3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2838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729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71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46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2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831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64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43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24009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439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057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40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638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982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50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01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32542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81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538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1778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9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184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4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227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84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840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7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0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98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64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90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87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645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1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602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1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267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304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92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725183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540892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7989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63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9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319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183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66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75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65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41789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6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97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0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40626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7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653263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69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9050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434639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267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712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481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3615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776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2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99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27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33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56395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64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14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566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734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18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554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74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79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01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55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89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5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94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943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64811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70471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5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17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3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8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1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822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828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829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858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17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802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7839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074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687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1740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3791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089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21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9543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3964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6666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11817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3574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1946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9920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50222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280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0832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205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84220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23794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550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9028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7213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19401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9576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44981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3250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3077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7969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2556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6565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51303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43028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9460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454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205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4307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035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8171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962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28084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46711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1362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03697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97211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9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39094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608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960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53704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01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45522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5221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77721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0755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3921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437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8756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9802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4649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921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72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5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23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0104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352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14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383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6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6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6237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464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5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339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666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23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92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226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11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341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2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70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0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4807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478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7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84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23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136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28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57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5934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7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20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186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08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1634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99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96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82389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77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8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831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83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9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98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30292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869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407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2740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87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94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74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68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7780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73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3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147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45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668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4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9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7717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15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19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255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132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26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5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34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9715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15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95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07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4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9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9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989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78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847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39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31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35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32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9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7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1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77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19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1247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963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687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6857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850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51361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1397775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672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56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4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177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780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4061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979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10241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4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523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48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333803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066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206185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784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123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62805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21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268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878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127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6540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6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88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37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635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47094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9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6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9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31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35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04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40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659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05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5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432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85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16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731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017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78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32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8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450917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644894515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5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8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55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709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885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602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647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9734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1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09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08464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163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96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0368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70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325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5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84362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146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19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2868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43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03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35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7078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934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96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24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513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7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78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57226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55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50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583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204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1466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2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0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81883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102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8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253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93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302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1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038267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6011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0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721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2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1975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42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26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5028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046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3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3158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10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332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70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8369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33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104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53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57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0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33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4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35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49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35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07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498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14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7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793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4560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50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391E"/>
                                    <w:left w:val="single" w:sz="6" w:space="0" w:color="FF391E"/>
                                    <w:bottom w:val="single" w:sz="6" w:space="0" w:color="FF391E"/>
                                    <w:right w:val="single" w:sz="6" w:space="0" w:color="FF391E"/>
                                  </w:divBdr>
                                </w:div>
                                <w:div w:id="2039040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  <w:div w:id="345639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208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460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32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9758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01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10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7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37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391E"/>
                            <w:left w:val="single" w:sz="6" w:space="0" w:color="FF391E"/>
                            <w:bottom w:val="single" w:sz="6" w:space="0" w:color="FF391E"/>
                            <w:right w:val="single" w:sz="6" w:space="0" w:color="FF391E"/>
                          </w:divBdr>
                        </w:div>
                      </w:divsChild>
                    </w:div>
                  </w:divsChild>
                </w:div>
              </w:divsChild>
            </w:div>
            <w:div w:id="14855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6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4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8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46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91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8580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81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177211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6435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027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167564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56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779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184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1660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99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62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3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4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427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95348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79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17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73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03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88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90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427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8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01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1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8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10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081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83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65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4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756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33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010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357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955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9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818191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  <w:div w:id="1073506277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57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3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2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0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8601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669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4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126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845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57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0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92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1291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915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22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708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76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722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7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97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566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95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48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893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0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954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19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08129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822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217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2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1756</Words>
  <Characters>10011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3</cp:revision>
  <dcterms:created xsi:type="dcterms:W3CDTF">2023-10-15T16:42:00Z</dcterms:created>
  <dcterms:modified xsi:type="dcterms:W3CDTF">2023-10-20T15:51:00Z</dcterms:modified>
</cp:coreProperties>
</file>